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B0" w:rsidRDefault="004026A4" w:rsidP="008A09B0">
      <w:pPr>
        <w:jc w:val="right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E6EB0">
        <w:rPr>
          <w:sz w:val="20"/>
          <w:szCs w:val="20"/>
        </w:rPr>
        <w:tab/>
      </w:r>
      <w:r w:rsidR="005E6EB0">
        <w:rPr>
          <w:sz w:val="20"/>
          <w:szCs w:val="20"/>
        </w:rPr>
        <w:tab/>
      </w:r>
      <w:r w:rsidRPr="00DF5EB9">
        <w:t>Приложение 2</w:t>
      </w:r>
    </w:p>
    <w:p w:rsidR="001C3FDE" w:rsidRDefault="005E6EB0" w:rsidP="001C3FD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026A4" w:rsidRPr="00DF5EB9">
        <w:t xml:space="preserve"> к </w:t>
      </w:r>
      <w:r w:rsidR="001C3FDE">
        <w:t>Порядку составления и ведения кассового плана исполнения бюджета</w:t>
      </w:r>
    </w:p>
    <w:p w:rsidR="001C3FDE" w:rsidRDefault="001C3FDE" w:rsidP="001C3FDE">
      <w:pPr>
        <w:jc w:val="right"/>
      </w:pPr>
      <w:r>
        <w:t>Переславль-Залесского</w:t>
      </w:r>
    </w:p>
    <w:p w:rsidR="004026A4" w:rsidRPr="00DF5EB9" w:rsidRDefault="001C3FDE" w:rsidP="001C3FDE">
      <w:pPr>
        <w:jc w:val="right"/>
      </w:pPr>
      <w:r>
        <w:t>муниципального округа</w:t>
      </w:r>
    </w:p>
    <w:p w:rsidR="004026A4" w:rsidRDefault="004026A4" w:rsidP="004026A4">
      <w:pPr>
        <w:jc w:val="center"/>
        <w:rPr>
          <w:sz w:val="20"/>
          <w:szCs w:val="20"/>
        </w:rPr>
      </w:pPr>
    </w:p>
    <w:tbl>
      <w:tblPr>
        <w:tblW w:w="13763" w:type="dxa"/>
        <w:tblInd w:w="108" w:type="dxa"/>
        <w:tblLook w:val="04A0" w:firstRow="1" w:lastRow="0" w:firstColumn="1" w:lastColumn="0" w:noHBand="0" w:noVBand="1"/>
      </w:tblPr>
      <w:tblGrid>
        <w:gridCol w:w="223"/>
        <w:gridCol w:w="3912"/>
        <w:gridCol w:w="877"/>
        <w:gridCol w:w="877"/>
        <w:gridCol w:w="1732"/>
        <w:gridCol w:w="225"/>
        <w:gridCol w:w="305"/>
        <w:gridCol w:w="1723"/>
        <w:gridCol w:w="1494"/>
        <w:gridCol w:w="13"/>
        <w:gridCol w:w="343"/>
        <w:gridCol w:w="342"/>
        <w:gridCol w:w="342"/>
        <w:gridCol w:w="342"/>
        <w:gridCol w:w="531"/>
        <w:gridCol w:w="246"/>
        <w:gridCol w:w="222"/>
        <w:gridCol w:w="14"/>
      </w:tblGrid>
      <w:tr w:rsidR="00BE00BD" w:rsidRPr="00B71B91" w:rsidTr="00BE00BD">
        <w:trPr>
          <w:trHeight w:val="390"/>
        </w:trPr>
        <w:tc>
          <w:tcPr>
            <w:tcW w:w="1376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0BD" w:rsidRPr="00DB1291" w:rsidRDefault="00BE00BD" w:rsidP="001A5BD7">
            <w:pPr>
              <w:jc w:val="center"/>
            </w:pPr>
          </w:p>
          <w:p w:rsidR="00BE00BD" w:rsidRPr="00DB1291" w:rsidRDefault="00BE00BD" w:rsidP="001A5BD7">
            <w:pPr>
              <w:jc w:val="center"/>
              <w:rPr>
                <w:b/>
                <w:bCs/>
              </w:rPr>
            </w:pPr>
            <w:r w:rsidRPr="00DB1291">
              <w:rPr>
                <w:b/>
                <w:bCs/>
              </w:rPr>
              <w:t xml:space="preserve">Сведения </w:t>
            </w:r>
          </w:p>
        </w:tc>
      </w:tr>
      <w:tr w:rsidR="00BE00BD" w:rsidRPr="00B71B91" w:rsidTr="00BE00BD">
        <w:trPr>
          <w:trHeight w:val="960"/>
        </w:trPr>
        <w:tc>
          <w:tcPr>
            <w:tcW w:w="1376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00BD" w:rsidRPr="00DB1291" w:rsidRDefault="00BE00BD" w:rsidP="001A5BD7">
            <w:pPr>
              <w:jc w:val="center"/>
              <w:rPr>
                <w:b/>
                <w:bCs/>
              </w:rPr>
            </w:pPr>
            <w:r w:rsidRPr="00DB1291">
              <w:rPr>
                <w:b/>
                <w:bCs/>
              </w:rPr>
              <w:t xml:space="preserve">о поквартальном поступлении доходов </w:t>
            </w:r>
          </w:p>
          <w:p w:rsidR="00BE00BD" w:rsidRPr="00DB1291" w:rsidRDefault="00BE00BD" w:rsidP="001A5BD7">
            <w:pPr>
              <w:jc w:val="center"/>
              <w:rPr>
                <w:b/>
                <w:bCs/>
              </w:rPr>
            </w:pPr>
          </w:p>
          <w:p w:rsidR="00BE00BD" w:rsidRPr="00DB1291" w:rsidRDefault="00BE00BD" w:rsidP="001A5BD7">
            <w:pPr>
              <w:jc w:val="center"/>
              <w:rPr>
                <w:b/>
                <w:bCs/>
              </w:rPr>
            </w:pPr>
            <w:r w:rsidRPr="00DB1291">
              <w:rPr>
                <w:b/>
                <w:bCs/>
              </w:rPr>
              <w:t>________________________________________________________</w:t>
            </w:r>
          </w:p>
        </w:tc>
      </w:tr>
      <w:tr w:rsidR="00BE00BD" w:rsidRPr="007C4062" w:rsidTr="00BE00BD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3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(наименование главного администратора доходов бюджета)</w:t>
            </w:r>
          </w:p>
        </w:tc>
      </w:tr>
      <w:tr w:rsidR="00BE00BD" w:rsidRPr="003C7965" w:rsidTr="00BE00BD">
        <w:trPr>
          <w:gridAfter w:val="3"/>
          <w:wAfter w:w="592" w:type="dxa"/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рублях)</w:t>
            </w:r>
            <w:bookmarkStart w:id="0" w:name="_GoBack"/>
            <w:bookmarkEnd w:id="0"/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  <w:tr w:rsidR="00BE00BD" w:rsidRPr="007C4062" w:rsidTr="00BE00BD">
        <w:trPr>
          <w:trHeight w:val="161"/>
        </w:trPr>
        <w:tc>
          <w:tcPr>
            <w:tcW w:w="4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 xml:space="preserve">Наименование источника, </w:t>
            </w:r>
          </w:p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</w:t>
            </w:r>
            <w:r w:rsidRPr="00034564">
              <w:rPr>
                <w:bCs/>
                <w:sz w:val="18"/>
                <w:szCs w:val="18"/>
              </w:rPr>
              <w:t>лан на год</w:t>
            </w:r>
          </w:p>
        </w:tc>
        <w:tc>
          <w:tcPr>
            <w:tcW w:w="7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 том числе</w:t>
            </w:r>
          </w:p>
        </w:tc>
      </w:tr>
      <w:tr w:rsidR="00BE00BD" w:rsidRPr="007C4062" w:rsidTr="00BE00BD">
        <w:trPr>
          <w:trHeight w:val="265"/>
        </w:trPr>
        <w:tc>
          <w:tcPr>
            <w:tcW w:w="4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BD" w:rsidRPr="00034564" w:rsidRDefault="00BE00BD" w:rsidP="001A5BD7">
            <w:pPr>
              <w:rPr>
                <w:bCs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BD" w:rsidRPr="00034564" w:rsidRDefault="00BE00BD" w:rsidP="001A5BD7">
            <w:pPr>
              <w:rPr>
                <w:bCs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I квартал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II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III квартал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bCs/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IV квартал</w:t>
            </w:r>
          </w:p>
        </w:tc>
      </w:tr>
      <w:tr w:rsidR="00BE00BD" w:rsidRPr="007C4062" w:rsidTr="00BE00BD">
        <w:trPr>
          <w:trHeight w:val="640"/>
        </w:trPr>
        <w:tc>
          <w:tcPr>
            <w:tcW w:w="4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BD" w:rsidRPr="00034564" w:rsidRDefault="00BE00BD" w:rsidP="001A5BD7">
            <w:pPr>
              <w:rPr>
                <w:bCs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0BD" w:rsidRPr="00034564" w:rsidRDefault="00BE00BD" w:rsidP="001A5BD7">
            <w:pPr>
              <w:rPr>
                <w:bCs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BE00BD">
            <w:pPr>
              <w:ind w:left="442" w:hanging="27"/>
              <w:jc w:val="center"/>
              <w:rPr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0BD" w:rsidRPr="00034564" w:rsidRDefault="00BE00BD" w:rsidP="001A5BD7">
            <w:pPr>
              <w:jc w:val="center"/>
              <w:rPr>
                <w:sz w:val="18"/>
                <w:szCs w:val="18"/>
              </w:rPr>
            </w:pPr>
            <w:r w:rsidRPr="00034564">
              <w:rPr>
                <w:bCs/>
                <w:sz w:val="18"/>
                <w:szCs w:val="18"/>
              </w:rPr>
              <w:t>Всего</w:t>
            </w:r>
          </w:p>
        </w:tc>
      </w:tr>
      <w:tr w:rsidR="00BE00BD" w:rsidRPr="007C4062" w:rsidTr="00BE00BD">
        <w:trPr>
          <w:trHeight w:val="149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 w:rsidRPr="009A075A">
              <w:rPr>
                <w:sz w:val="18"/>
                <w:szCs w:val="18"/>
              </w:rPr>
              <w:t>1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 w:rsidRPr="009A075A">
              <w:rPr>
                <w:sz w:val="18"/>
                <w:szCs w:val="18"/>
              </w:rPr>
              <w:t>2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0BD" w:rsidRPr="009A075A" w:rsidRDefault="00BE00BD" w:rsidP="001A5B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E00BD" w:rsidRPr="007C4062" w:rsidTr="00BE00BD">
        <w:trPr>
          <w:trHeight w:val="433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</w:tr>
      <w:tr w:rsidR="00BE00BD" w:rsidRPr="007C4062" w:rsidTr="00BE00BD">
        <w:trPr>
          <w:trHeight w:val="285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</w:tr>
      <w:tr w:rsidR="00BE00BD" w:rsidRPr="007C4062" w:rsidTr="00BE00BD">
        <w:trPr>
          <w:trHeight w:val="270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b/>
                <w:bCs/>
                <w:sz w:val="18"/>
                <w:szCs w:val="18"/>
              </w:rPr>
            </w:pPr>
            <w:r w:rsidRPr="007C4062">
              <w:rPr>
                <w:b/>
                <w:bCs/>
                <w:sz w:val="18"/>
                <w:szCs w:val="18"/>
              </w:rPr>
              <w:t> </w:t>
            </w:r>
          </w:p>
          <w:p w:rsidR="00BE00BD" w:rsidRPr="00183002" w:rsidRDefault="00BE00BD" w:rsidP="001A5BD7">
            <w:pPr>
              <w:rPr>
                <w:b/>
                <w:bCs/>
                <w:sz w:val="20"/>
                <w:szCs w:val="20"/>
              </w:rPr>
            </w:pPr>
            <w:r w:rsidRPr="0018300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 </w:t>
            </w:r>
          </w:p>
        </w:tc>
      </w:tr>
      <w:tr w:rsidR="00BE00BD" w:rsidRPr="007C4062" w:rsidTr="00BE00BD">
        <w:trPr>
          <w:gridAfter w:val="1"/>
          <w:wAfter w:w="74" w:type="dxa"/>
          <w:trHeight w:val="51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  <w:tr w:rsidR="00BE00BD" w:rsidRPr="007C4062" w:rsidTr="00BE00BD">
        <w:trPr>
          <w:gridAfter w:val="1"/>
          <w:wAfter w:w="74" w:type="dxa"/>
          <w:trHeight w:val="240"/>
        </w:trPr>
        <w:tc>
          <w:tcPr>
            <w:tcW w:w="4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Руководитель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  <w:tr w:rsidR="00BE00BD" w:rsidRPr="007C4062" w:rsidTr="00BE00BD">
        <w:trPr>
          <w:gridAfter w:val="2"/>
          <w:wAfter w:w="370" w:type="dxa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0BD" w:rsidRPr="007C4062" w:rsidRDefault="00BE00BD" w:rsidP="001A5BD7">
            <w:pPr>
              <w:jc w:val="both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(расшифровка</w:t>
            </w:r>
            <w:r>
              <w:rPr>
                <w:sz w:val="18"/>
                <w:szCs w:val="18"/>
              </w:rPr>
              <w:t xml:space="preserve"> под</w:t>
            </w:r>
            <w:r w:rsidRPr="007C4062">
              <w:rPr>
                <w:sz w:val="18"/>
                <w:szCs w:val="18"/>
              </w:rPr>
              <w:t>писи)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  <w:tr w:rsidR="00BE00BD" w:rsidRPr="007C4062" w:rsidTr="00BE00BD">
        <w:trPr>
          <w:gridAfter w:val="1"/>
          <w:wAfter w:w="148" w:type="dxa"/>
          <w:trHeight w:val="255"/>
        </w:trPr>
        <w:tc>
          <w:tcPr>
            <w:tcW w:w="4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  <w:tr w:rsidR="00BE00BD" w:rsidRPr="007C4062" w:rsidTr="00BE00BD">
        <w:trPr>
          <w:gridAfter w:val="2"/>
          <w:wAfter w:w="370" w:type="dxa"/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0BD" w:rsidRPr="007C4062" w:rsidRDefault="00BE00BD" w:rsidP="001A5BD7">
            <w:pPr>
              <w:jc w:val="center"/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  <w:r w:rsidRPr="007C4062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0BD" w:rsidRPr="007C4062" w:rsidRDefault="00BE00BD" w:rsidP="001A5BD7">
            <w:pPr>
              <w:rPr>
                <w:sz w:val="18"/>
                <w:szCs w:val="18"/>
              </w:rPr>
            </w:pPr>
          </w:p>
        </w:tc>
      </w:tr>
    </w:tbl>
    <w:p w:rsidR="004026A4" w:rsidRDefault="004026A4" w:rsidP="004026A4">
      <w:pPr>
        <w:jc w:val="center"/>
        <w:rPr>
          <w:sz w:val="20"/>
          <w:szCs w:val="20"/>
        </w:rPr>
      </w:pPr>
    </w:p>
    <w:p w:rsidR="00A06320" w:rsidRDefault="00A06320" w:rsidP="004026A4">
      <w:pPr>
        <w:jc w:val="center"/>
        <w:rPr>
          <w:sz w:val="20"/>
          <w:szCs w:val="20"/>
        </w:rPr>
      </w:pPr>
    </w:p>
    <w:sectPr w:rsidR="00A06320" w:rsidSect="00AB4BB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FC"/>
    <w:rsid w:val="000B6E3A"/>
    <w:rsid w:val="001C3FDE"/>
    <w:rsid w:val="002A1CA2"/>
    <w:rsid w:val="003B08E6"/>
    <w:rsid w:val="0040098D"/>
    <w:rsid w:val="004026A4"/>
    <w:rsid w:val="004701FC"/>
    <w:rsid w:val="004704C7"/>
    <w:rsid w:val="005E6EB0"/>
    <w:rsid w:val="00673C65"/>
    <w:rsid w:val="006D7792"/>
    <w:rsid w:val="0072427F"/>
    <w:rsid w:val="00755F7A"/>
    <w:rsid w:val="008A09B0"/>
    <w:rsid w:val="00A06320"/>
    <w:rsid w:val="00A561E1"/>
    <w:rsid w:val="00AB4BB4"/>
    <w:rsid w:val="00BE00BD"/>
    <w:rsid w:val="00D81470"/>
    <w:rsid w:val="00DB1291"/>
    <w:rsid w:val="00DF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4701FC"/>
    <w:pPr>
      <w:spacing w:before="12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_пост"/>
    <w:basedOn w:val="a"/>
    <w:rsid w:val="004701FC"/>
    <w:pPr>
      <w:spacing w:before="12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Mironova</cp:lastModifiedBy>
  <cp:revision>23</cp:revision>
  <cp:lastPrinted>2026-01-29T12:01:00Z</cp:lastPrinted>
  <dcterms:created xsi:type="dcterms:W3CDTF">2020-02-26T07:59:00Z</dcterms:created>
  <dcterms:modified xsi:type="dcterms:W3CDTF">2026-01-29T12:01:00Z</dcterms:modified>
</cp:coreProperties>
</file>